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F8" w:rsidRDefault="001E39FF" w:rsidP="001E39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SCHEDULE ‘A’</w:t>
      </w:r>
    </w:p>
    <w:p w:rsidR="001E39FF" w:rsidRDefault="001E39FF" w:rsidP="001E39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39FF" w:rsidRDefault="001E39FF" w:rsidP="001E39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Reference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Tab #</w:t>
      </w:r>
    </w:p>
    <w:p w:rsidR="001E39FF" w:rsidRDefault="001E39FF" w:rsidP="001E39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9FF" w:rsidRDefault="001E39FF" w:rsidP="001E39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Ontario Human Rights Code R.S.O. 1990 C.H. 19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1          sections 5(1), (2), 8, 12</w:t>
      </w:r>
    </w:p>
    <w:p w:rsidR="001A2138" w:rsidRPr="001A2138" w:rsidRDefault="001A2138" w:rsidP="001A213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39FF" w:rsidRDefault="001E39FF" w:rsidP="001E39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Ontario Human Rights Commission: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2 </w:t>
      </w:r>
      <w:r>
        <w:rPr>
          <w:rFonts w:ascii="Times New Roman" w:hAnsi="Times New Roman" w:cs="Times New Roman"/>
          <w:sz w:val="28"/>
          <w:szCs w:val="28"/>
        </w:rPr>
        <w:tab/>
        <w:t xml:space="preserve">  Policy on Discrimination and Language</w:t>
      </w:r>
    </w:p>
    <w:p w:rsidR="001E39FF" w:rsidRPr="001E39FF" w:rsidRDefault="001E39FF" w:rsidP="001E39F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D3DC0" w:rsidRDefault="001E39FF" w:rsidP="00ED3DC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3DC0">
        <w:rPr>
          <w:rFonts w:ascii="Times New Roman" w:hAnsi="Times New Roman" w:cs="Times New Roman"/>
          <w:i/>
          <w:sz w:val="28"/>
          <w:szCs w:val="28"/>
        </w:rPr>
        <w:t>Ontario Human Rights Commission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 </w:t>
      </w:r>
      <w:r w:rsidR="00ED3D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brochure on Racism &amp; Racial Discrimination</w:t>
      </w:r>
    </w:p>
    <w:p w:rsidR="00ED3DC0" w:rsidRPr="00ED3DC0" w:rsidRDefault="00ED3DC0" w:rsidP="00ED3DC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D3DC0" w:rsidRPr="00ED3DC0" w:rsidRDefault="00ED3DC0" w:rsidP="00ED3DC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DC0">
        <w:rPr>
          <w:rFonts w:ascii="Times New Roman" w:hAnsi="Times New Roman" w:cs="Times New Roman"/>
          <w:i/>
          <w:sz w:val="28"/>
          <w:szCs w:val="28"/>
        </w:rPr>
        <w:t>Ontario Human Rights Commission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4    brochure on Racial Harassment </w:t>
      </w:r>
    </w:p>
    <w:sectPr w:rsidR="00ED3DC0" w:rsidRPr="00ED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6CA9"/>
    <w:multiLevelType w:val="hybridMultilevel"/>
    <w:tmpl w:val="6912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EF2"/>
    <w:multiLevelType w:val="hybridMultilevel"/>
    <w:tmpl w:val="E46C8F5C"/>
    <w:lvl w:ilvl="0" w:tplc="65B07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0C23B5"/>
    <w:multiLevelType w:val="hybridMultilevel"/>
    <w:tmpl w:val="3EC67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FF"/>
    <w:rsid w:val="001A2138"/>
    <w:rsid w:val="001E39FF"/>
    <w:rsid w:val="00214EF8"/>
    <w:rsid w:val="00E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5C920-0439-400D-9903-81F5F72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LloydT</dc:creator>
  <cp:lastModifiedBy>Michael Jack</cp:lastModifiedBy>
  <cp:revision>2</cp:revision>
  <dcterms:created xsi:type="dcterms:W3CDTF">2016-12-02T20:47:00Z</dcterms:created>
  <dcterms:modified xsi:type="dcterms:W3CDTF">2016-12-04T05:58:00Z</dcterms:modified>
</cp:coreProperties>
</file>